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Verdana" w:hAnsi="Verdana" w:cs="Verdana"/>
          <w:sz w:val="24"/>
          <w:sz-cs w:val="24"/>
          <w:b/>
        </w:rPr>
        <w:t xml:space="preserve">Wat gött et em Solig für Nöüegkeïten? Et stong em Blättschen on der Soliger Morgenpost</w:t>
      </w:r>
    </w:p>
    <w:p>
      <w:pPr/>
      <w:r>
        <w:rPr>
          <w:rFonts w:ascii="Verdana" w:hAnsi="Verdana" w:cs="Verdana"/>
          <w:sz w:val="24"/>
          <w:sz-cs w:val="24"/>
          <w:b/>
        </w:rPr>
        <w:t xml:space="preserve"/>
      </w:r>
    </w:p>
    <w:p>
      <w:pPr/>
      <w:r>
        <w:rPr>
          <w:rFonts w:ascii="Verdana" w:hAnsi="Verdana" w:cs="Verdana"/>
          <w:sz w:val="24"/>
          <w:sz-cs w:val="24"/>
          <w:b/>
        </w:rPr>
        <w:t xml:space="preserve">Verliëden Soterschdag wuort op der Houptstroote 61 de „Gläsern Werkstatt“ egeweïht. Rongk 200 Gäste woren derbeï on kounen onger angerm den Metzermakern tuoluren.</w:t>
      </w:r>
    </w:p>
    <w:p>
      <w:pPr/>
      <w:r>
        <w:rPr>
          <w:rFonts w:ascii="Verdana" w:hAnsi="Verdana" w:cs="Verdana"/>
          <w:sz w:val="24"/>
          <w:sz-cs w:val="24"/>
          <w:b/>
        </w:rPr>
        <w:t xml:space="preserve"/>
      </w:r>
    </w:p>
    <w:p>
      <w:pPr/>
      <w:r>
        <w:rPr>
          <w:rFonts w:ascii="Verdana" w:hAnsi="Verdana" w:cs="Verdana"/>
          <w:sz w:val="24"/>
          <w:sz-cs w:val="24"/>
        </w:rPr>
        <w:t xml:space="preserve">Völl Freud hant se en Grewert. 2 Tonnen gebruckde Kleïdaasch wuort für de Kleïderkamer affgegewen.</w:t>
      </w:r>
    </w:p>
    <w:p>
      <w:pPr/>
      <w:r>
        <w:rPr>
          <w:rFonts w:ascii="Verdana" w:hAnsi="Verdana" w:cs="Verdana"/>
          <w:sz w:val="24"/>
          <w:sz-cs w:val="24"/>
        </w:rPr>
        <w:t xml:space="preserve"/>
      </w:r>
    </w:p>
    <w:p>
      <w:pPr/>
      <w:r>
        <w:rPr>
          <w:rFonts w:ascii="Verdana" w:hAnsi="Verdana" w:cs="Verdana"/>
          <w:sz w:val="24"/>
          <w:sz-cs w:val="24"/>
          <w:b/>
        </w:rPr>
        <w:t xml:space="preserve">Ouch de anger Kleïderkamern beïm Ruden Krütz on der Heïlsarmee</w:t>
      </w:r>
    </w:p>
    <w:p>
      <w:pPr/>
      <w:r>
        <w:rPr>
          <w:rFonts w:ascii="Verdana" w:hAnsi="Verdana" w:cs="Verdana"/>
          <w:sz w:val="24"/>
          <w:sz-cs w:val="24"/>
          <w:b/>
        </w:rPr>
        <w:t xml:space="preserve">süöken Wengterkleïdaasch besongersch für Kenger on Frauen.</w:t>
      </w:r>
    </w:p>
    <w:p>
      <w:pPr/>
      <w:r>
        <w:rPr>
          <w:rFonts w:ascii="Verdana" w:hAnsi="Verdana" w:cs="Verdana"/>
          <w:sz w:val="24"/>
          <w:sz-cs w:val="24"/>
          <w:b/>
        </w:rPr>
        <w:t xml:space="preserve"/>
      </w:r>
    </w:p>
    <w:p>
      <w:pPr/>
      <w:r>
        <w:rPr>
          <w:rFonts w:ascii="Verdana" w:hAnsi="Verdana" w:cs="Verdana"/>
          <w:sz w:val="24"/>
          <w:sz-cs w:val="24"/>
        </w:rPr>
        <w:t xml:space="preserve">De Lädes wellen früöher tuomaken. En Medde alt öm 6 Uhr owes, der Hoffgarden vleïhts öm 19 Uhr. Su sall Energie gespart werden.</w:t>
      </w:r>
    </w:p>
    <w:p>
      <w:pPr/>
      <w:r>
        <w:rPr>
          <w:rFonts w:ascii="Verdana" w:hAnsi="Verdana" w:cs="Verdana"/>
          <w:sz w:val="24"/>
          <w:sz-cs w:val="24"/>
        </w:rPr>
        <w:t xml:space="preserve"/>
      </w:r>
    </w:p>
    <w:p>
      <w:pPr/>
      <w:r>
        <w:rPr>
          <w:rFonts w:ascii="Verdana" w:hAnsi="Verdana" w:cs="Verdana"/>
          <w:sz w:val="24"/>
          <w:sz-cs w:val="24"/>
          <w:b/>
        </w:rPr>
        <w:t xml:space="preserve">Weïl se beïm Huhwater 2021 völl geholpen hant, kriëgen 300 Fürwehrlütt en Medaille. Onger angerm hant se 130 Menschen vür dem Water gerett.</w:t>
      </w:r>
    </w:p>
    <w:p>
      <w:pPr/>
      <w:r>
        <w:rPr>
          <w:rFonts w:ascii="Verdana" w:hAnsi="Verdana" w:cs="Verdana"/>
          <w:sz w:val="24"/>
          <w:sz-cs w:val="24"/>
          <w:b/>
        </w:rPr>
        <w:t xml:space="preserve"/>
      </w:r>
    </w:p>
    <w:p>
      <w:pPr/>
      <w:r>
        <w:rPr>
          <w:rFonts w:ascii="Verdana" w:hAnsi="Verdana" w:cs="Verdana"/>
          <w:sz w:val="24"/>
          <w:sz-cs w:val="24"/>
        </w:rPr>
        <w:t xml:space="preserve">En Piratenfest gof et em Klengemuseum. 600 Kenger hatten Freud draanen on kounen völl maken, su am Amboss op Metzer kloppen on met Fillen hantieren.</w:t>
      </w:r>
    </w:p>
    <w:p>
      <w:pPr/>
      <w:r>
        <w:rPr>
          <w:rFonts w:ascii="Verdana" w:hAnsi="Verdana" w:cs="Verdana"/>
          <w:sz w:val="24"/>
          <w:sz-cs w:val="24"/>
        </w:rPr>
        <w:t xml:space="preserve"/>
      </w:r>
    </w:p>
    <w:p>
      <w:pPr/>
      <w:r>
        <w:rPr>
          <w:rFonts w:ascii="Verdana" w:hAnsi="Verdana" w:cs="Verdana"/>
          <w:sz w:val="24"/>
          <w:sz-cs w:val="24"/>
          <w:b/>
        </w:rPr>
        <w:t xml:space="preserve">Öm de Schäden vam Huhwater van 2021 te reparieren, mott de Stadt 17,3 Milliunen Euro en de Hangk nehmen.</w:t>
      </w:r>
    </w:p>
    <w:p>
      <w:pPr/>
      <w:r>
        <w:rPr>
          <w:rFonts w:ascii="Verdana" w:hAnsi="Verdana" w:cs="Verdana"/>
          <w:sz w:val="24"/>
          <w:sz-cs w:val="24"/>
          <w:b/>
        </w:rPr>
        <w:t xml:space="preserve"/>
      </w:r>
    </w:p>
    <w:p>
      <w:pPr/>
      <w:r>
        <w:rPr>
          <w:rFonts w:ascii="Verdana" w:hAnsi="Verdana" w:cs="Verdana"/>
          <w:sz w:val="24"/>
          <w:sz-cs w:val="24"/>
        </w:rPr>
        <w:t xml:space="preserve">En der Ohlegser Festhall ongerhiëlen de Bergeschen Symphoniker Famillegen met Kengern. Et Stöcksken vam Nils Holgersson wuort met Musik vertault.</w:t>
      </w:r>
    </w:p>
    <w:p>
      <w:pPr/>
      <w:r>
        <w:rPr>
          <w:rFonts w:ascii="Verdana" w:hAnsi="Verdana" w:cs="Verdana"/>
          <w:sz w:val="24"/>
          <w:sz-cs w:val="24"/>
        </w:rPr>
        <w:t xml:space="preserve"/>
      </w:r>
    </w:p>
    <w:p>
      <w:pPr/>
      <w:r>
        <w:rPr>
          <w:rFonts w:ascii="Verdana" w:hAnsi="Verdana" w:cs="Verdana"/>
          <w:sz w:val="24"/>
          <w:sz-cs w:val="24"/>
          <w:b/>
        </w:rPr>
        <w:t xml:space="preserve">Op der Platzhoffstroote gött et ter Tiet en Boustellenampel. Se bouen wieder am Reenwaterkanal, su blitt bluß eïn Spor üöwer</w:t>
      </w:r>
    </w:p>
    <w:p>
      <w:pPr/>
      <w:r>
        <w:rPr>
          <w:rFonts w:ascii="Verdana" w:hAnsi="Verdana" w:cs="Verdana"/>
          <w:sz w:val="24"/>
          <w:sz-cs w:val="24"/>
          <w:b/>
        </w:rPr>
        <w:t xml:space="preserve"/>
      </w:r>
    </w:p>
    <w:p>
      <w:pPr/>
      <w:r>
        <w:rPr>
          <w:rFonts w:ascii="Verdana" w:hAnsi="Verdana" w:cs="Verdana"/>
          <w:sz w:val="24"/>
          <w:sz-cs w:val="24"/>
        </w:rPr>
        <w:t xml:space="preserve">En der St. Lukas Klinik dürwen de mierschten Kranken nit mieh besouht werden. De Coronatahlen gonnt wiëder huh.</w:t>
      </w:r>
    </w:p>
    <w:p>
      <w:pPr/>
      <w:r>
        <w:rPr>
          <w:rFonts w:ascii="Verdana" w:hAnsi="Verdana" w:cs="Verdana"/>
          <w:sz w:val="24"/>
          <w:sz-cs w:val="24"/>
        </w:rPr>
        <w:t xml:space="preserve"/>
      </w:r>
    </w:p>
    <w:p>
      <w:pPr/>
      <w:r>
        <w:rPr>
          <w:rFonts w:ascii="Verdana" w:hAnsi="Verdana" w:cs="Verdana"/>
          <w:sz w:val="24"/>
          <w:sz-cs w:val="24"/>
          <w:b/>
        </w:rPr>
        <w:t xml:space="preserve">En der Fauna hant se den witten Hirsch „Muckie“ dut fongen. Se glöüwen, datt he van Lüden falsch gefuodert wuort.</w:t>
      </w:r>
    </w:p>
    <w:p>
      <w:pPr/>
      <w:r>
        <w:rPr>
          <w:rFonts w:ascii="Verdana" w:hAnsi="Verdana" w:cs="Verdana"/>
          <w:sz w:val="24"/>
          <w:sz-cs w:val="24"/>
          <w:b/>
        </w:rPr>
        <w:t xml:space="preserve"/>
      </w:r>
    </w:p>
    <w:p>
      <w:pPr/>
      <w:r>
        <w:rPr>
          <w:rFonts w:ascii="Verdana" w:hAnsi="Verdana" w:cs="Verdana"/>
          <w:sz w:val="24"/>
          <w:sz-cs w:val="24"/>
        </w:rPr>
        <w:t xml:space="preserve">Am 1. Dezember sall et Theater-on Konzerthus wiëder opemaken. Et wuort völl Nöües egebout onger angerm ouch nen nöüen Büöhnenborm ut Pinienhoult.</w:t>
      </w:r>
    </w:p>
    <w:p>
      <w:pPr/>
      <w:r>
        <w:rPr>
          <w:rFonts w:ascii="Verdana" w:hAnsi="Verdana" w:cs="Verdana"/>
          <w:sz w:val="24"/>
          <w:sz-cs w:val="24"/>
        </w:rPr>
        <w:t xml:space="preserve"/>
      </w:r>
    </w:p>
    <w:p>
      <w:pPr/>
      <w:r>
        <w:rPr>
          <w:rFonts w:ascii="Verdana" w:hAnsi="Verdana" w:cs="Verdana"/>
          <w:sz w:val="24"/>
          <w:sz-cs w:val="24"/>
          <w:b/>
        </w:rPr>
        <w:t xml:space="preserve">Mc Donald´s mackt en nem halwen Johr op der Kölner Stroote de Poorten tuo. Et kuomen te wenneg Konden, die Schmaiht hant.</w:t>
      </w:r>
    </w:p>
    <w:p>
      <w:pPr/>
      <w:r>
        <w:rPr>
          <w:rFonts w:ascii="Verdana" w:hAnsi="Verdana" w:cs="Verdana"/>
          <w:sz w:val="24"/>
          <w:sz-cs w:val="24"/>
          <w:b/>
        </w:rPr>
        <w:t xml:space="preserve"/>
      </w:r>
    </w:p>
    <w:p>
      <w:pPr/>
      <w:r>
        <w:rPr>
          <w:rFonts w:ascii="Verdana" w:hAnsi="Verdana" w:cs="Verdana"/>
          <w:sz w:val="24"/>
          <w:sz-cs w:val="24"/>
          <w:b/>
        </w:rPr>
        <w:t xml:space="preserve"/>
      </w:r>
    </w:p>
    <w:p>
      <w:pPr/>
      <w:r>
        <w:rPr>
          <w:rFonts w:ascii="Verdana" w:hAnsi="Verdana" w:cs="Verdana"/>
          <w:sz w:val="24"/>
          <w:sz-cs w:val="24"/>
        </w:rPr>
        <w:t xml:space="preserve">Wer den Führerschinn maken mäüht, mott seït etlechen Mont op nen Termin für de Pröwengk waarden. Der TÜV hät nit genog Metarbeïder. Nu sall ouch soterschdahs nen Termin gemackt werden können.</w:t>
      </w:r>
    </w:p>
    <w:p>
      <w:pPr/>
      <w:r>
        <w:rPr>
          <w:rFonts w:ascii="Verdana" w:hAnsi="Verdana" w:cs="Verdana"/>
          <w:sz w:val="24"/>
          <w:sz-cs w:val="24"/>
        </w:rPr>
        <w:t xml:space="preserve"/>
      </w:r>
    </w:p>
    <w:p>
      <w:pPr/>
      <w:r>
        <w:rPr>
          <w:rFonts w:ascii="Verdana" w:hAnsi="Verdana" w:cs="Verdana"/>
          <w:sz w:val="24"/>
          <w:sz-cs w:val="24"/>
          <w:b/>
        </w:rPr>
        <w:t xml:space="preserve">Beï der Dorper Kantoreï fiert der Chor den 60. Gebuortsdag. Drömswellen gött et am 6. November öm 17 Uhr en grut Konzert.</w:t>
      </w:r>
    </w:p>
    <w:p>
      <w:pPr/>
      <w:r>
        <w:rPr>
          <w:rFonts w:ascii="Verdana" w:hAnsi="Verdana" w:cs="Verdana"/>
          <w:sz w:val="24"/>
          <w:sz-cs w:val="24"/>
          <w:b/>
        </w:rPr>
        <w:t xml:space="preserve">Ouch de Leïteren Stephanie Schlüter freut sech alt drop.</w:t>
      </w:r>
    </w:p>
    <w:p>
      <w:pPr/>
      <w:r>
        <w:rPr>
          <w:rFonts w:ascii="Verdana" w:hAnsi="Verdana" w:cs="Verdana"/>
          <w:sz w:val="24"/>
          <w:sz-cs w:val="24"/>
          <w:b/>
        </w:rPr>
        <w:t xml:space="preserve"/>
      </w:r>
    </w:p>
    <w:p>
      <w:pPr/>
      <w:r>
        <w:rPr>
          <w:rFonts w:ascii="Verdana" w:hAnsi="Verdana" w:cs="Verdana"/>
          <w:sz w:val="24"/>
          <w:sz-cs w:val="24"/>
        </w:rPr>
        <w:t xml:space="preserve">Vam 28.Oktober bes 6. November gött et op der Burg nen Kousthangkwerker-Maart. Weïl äwwer do gebout wierd, fengt de Maart terbutten statt. Der Entrett van 5,50€ gellt ouch für´t Museum.</w:t>
      </w:r>
    </w:p>
    <w:p>
      <w:pPr/>
      <w:r>
        <w:rPr>
          <w:rFonts w:ascii="Verdana" w:hAnsi="Verdana" w:cs="Verdana"/>
          <w:sz w:val="24"/>
          <w:sz-cs w:val="24"/>
        </w:rPr>
        <w:t xml:space="preserve"/>
      </w:r>
    </w:p>
    <w:p>
      <w:pPr/>
      <w:r>
        <w:rPr>
          <w:rFonts w:ascii="Verdana" w:hAnsi="Verdana" w:cs="Verdana"/>
          <w:sz w:val="24"/>
          <w:sz-cs w:val="24"/>
          <w:b/>
        </w:rPr>
        <w:t xml:space="preserve">Der Ihrenamtler Otmar Schick es met 72 Johren gestorwen. Johrelang hät he sech egesatt, besongersch beï der Jugendfürwehr on der Fröngkschaft met Thiès en Afrika.</w:t>
      </w:r>
    </w:p>
    <w:p>
      <w:pPr/>
      <w:r>
        <w:rPr>
          <w:rFonts w:ascii="Verdana" w:hAnsi="Verdana" w:cs="Verdana"/>
          <w:sz w:val="24"/>
          <w:sz-cs w:val="24"/>
          <w:b/>
        </w:rPr>
        <w:t xml:space="preserve"/>
      </w:r>
    </w:p>
    <w:p>
      <w:pPr/>
      <w:r>
        <w:rPr>
          <w:rFonts w:ascii="Verdana" w:hAnsi="Verdana" w:cs="Verdana"/>
          <w:sz w:val="24"/>
          <w:sz-cs w:val="24"/>
        </w:rPr>
        <w:t xml:space="preserve">En den Schulen mott völl gebout werden. Et es äwwer te dür worden. Su können se nit alles praat maken. En nöü Grongkschul sall äwwer an der Augustastroote entstonn.</w:t>
      </w:r>
    </w:p>
    <w:p>
      <w:pPr/>
      <w:r>
        <w:rPr>
          <w:rFonts w:ascii="Verdana" w:hAnsi="Verdana" w:cs="Verdana"/>
          <w:sz w:val="24"/>
          <w:sz-cs w:val="24"/>
        </w:rPr>
        <w:t xml:space="preserve"/>
      </w:r>
    </w:p>
    <w:p>
      <w:pPr/>
      <w:r>
        <w:rPr>
          <w:rFonts w:ascii="Verdana" w:hAnsi="Verdana" w:cs="Verdana"/>
          <w:sz w:val="24"/>
          <w:sz-cs w:val="24"/>
          <w:b/>
        </w:rPr>
        <w:t xml:space="preserve">Dat wor et Nöüeste ut dem Solig van den Hangkgeschmedden. Tesamegestault van Brunhild Triesch. Gekallt van Judith Schreiber on Brunhild Triesch. </w:t>
      </w:r>
    </w:p>
    <w:p>
      <w:pPr/>
      <w:r>
        <w:rPr>
          <w:rFonts w:ascii="Verdana" w:hAnsi="Verdana" w:cs="Verdana"/>
          <w:sz w:val="24"/>
          <w:sz-cs w:val="24"/>
          <w:b/>
        </w:rPr>
        <w:t xml:space="preserve"/>
      </w:r>
    </w:p>
    <w:sectPr>
      <w:pgSz w:w="11900" w:h="16840"/>
      <w:pgMar w:top="1417" w:right="1417" w:bottom="1134"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coreProperties>
</file>

<file path=docProps/meta.xml><?xml version="1.0" encoding="utf-8"?>
<meta xmlns="http://schemas.apple.com/cocoa/2006/metadata">
  <generator>CocoaOOXMLWriter/1894.6</generator>
</meta>
</file>